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25" w:rsidRPr="00B70E9E" w:rsidRDefault="00357BF5" w:rsidP="00357BF5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bookmarkStart w:id="0" w:name="_GoBack"/>
      <w:bookmarkEnd w:id="0"/>
      <w:r w:rsidRPr="00B70E9E">
        <w:rPr>
          <w:rFonts w:asciiTheme="minorBidi" w:hAnsiTheme="minorBidi" w:cstheme="minorBidi"/>
          <w:b/>
          <w:bCs/>
          <w:sz w:val="40"/>
          <w:szCs w:val="40"/>
          <w:cs/>
        </w:rPr>
        <w:t>ประกาศ</w:t>
      </w:r>
    </w:p>
    <w:p w:rsidR="00357BF5" w:rsidRPr="00B70E9E" w:rsidRDefault="00357BF5" w:rsidP="00357BF5">
      <w:pPr>
        <w:jc w:val="center"/>
        <w:rPr>
          <w:b/>
          <w:bCs/>
          <w:sz w:val="40"/>
          <w:szCs w:val="40"/>
        </w:rPr>
      </w:pPr>
      <w:r w:rsidRPr="00B70E9E">
        <w:rPr>
          <w:rFonts w:asciiTheme="minorBidi" w:hAnsiTheme="minorBidi" w:cstheme="minorBidi"/>
          <w:b/>
          <w:bCs/>
          <w:sz w:val="40"/>
          <w:szCs w:val="40"/>
          <w:cs/>
        </w:rPr>
        <w:t>เรื่อง   การขอรับทุนการศึกษาบุตรสมาชิกสหกรณ์</w:t>
      </w:r>
    </w:p>
    <w:p w:rsidR="00F35225" w:rsidRPr="00B70E9E" w:rsidRDefault="00F35225" w:rsidP="004976C2">
      <w:pPr>
        <w:rPr>
          <w:sz w:val="40"/>
          <w:szCs w:val="40"/>
        </w:rPr>
      </w:pPr>
    </w:p>
    <w:p w:rsidR="00F35225" w:rsidRPr="00B70E9E" w:rsidRDefault="00357BF5" w:rsidP="00357BF5">
      <w:pPr>
        <w:jc w:val="both"/>
        <w:rPr>
          <w:rFonts w:asciiTheme="minorBidi" w:hAnsiTheme="minorBidi" w:cstheme="minorBidi"/>
          <w:sz w:val="40"/>
          <w:szCs w:val="40"/>
        </w:rPr>
      </w:pPr>
      <w:r w:rsidRPr="00B70E9E">
        <w:rPr>
          <w:rFonts w:hint="cs"/>
          <w:sz w:val="40"/>
          <w:szCs w:val="40"/>
          <w:cs/>
        </w:rPr>
        <w:tab/>
      </w:r>
      <w:r w:rsidRPr="00B70E9E">
        <w:rPr>
          <w:rFonts w:asciiTheme="minorBidi" w:hAnsiTheme="minorBidi" w:cstheme="minorBidi"/>
          <w:sz w:val="40"/>
          <w:szCs w:val="40"/>
          <w:cs/>
        </w:rPr>
        <w:t xml:space="preserve">เนื่องด้วย คณะกรรมการดำเนินการสหกรณ์ออมทรัพย์ไทยยาซากิและในเครือ จำกัด จะดำเนินการพิจารณาคัดเลือกสมาชิกสหกรณ์ที่มีคุณสมบัติตามที่สหกรณ์กำหนด เพื่อรับทุนส่งเสริมการศึกษาบุตรประจำปี </w:t>
      </w:r>
      <w:r w:rsidR="008763AA" w:rsidRPr="00B70E9E">
        <w:rPr>
          <w:rFonts w:asciiTheme="minorBidi" w:hAnsiTheme="minorBidi" w:cstheme="minorBidi"/>
          <w:sz w:val="40"/>
          <w:szCs w:val="40"/>
        </w:rPr>
        <w:t>25</w:t>
      </w:r>
      <w:r w:rsidR="006807BE" w:rsidRPr="00B70E9E">
        <w:rPr>
          <w:rFonts w:asciiTheme="minorBidi" w:hAnsiTheme="minorBidi" w:cstheme="minorBidi"/>
          <w:sz w:val="40"/>
          <w:szCs w:val="40"/>
        </w:rPr>
        <w:t>61</w:t>
      </w:r>
      <w:r w:rsidRPr="00B70E9E">
        <w:rPr>
          <w:rFonts w:asciiTheme="minorBidi" w:hAnsiTheme="minorBidi" w:cstheme="minorBidi"/>
          <w:sz w:val="40"/>
          <w:szCs w:val="40"/>
          <w:cs/>
        </w:rPr>
        <w:t xml:space="preserve"> ทุนละ </w:t>
      </w:r>
      <w:r w:rsidR="008763AA" w:rsidRPr="00B70E9E">
        <w:rPr>
          <w:rFonts w:asciiTheme="minorBidi" w:hAnsiTheme="minorBidi" w:cstheme="minorBidi"/>
          <w:sz w:val="40"/>
          <w:szCs w:val="40"/>
        </w:rPr>
        <w:t>2</w:t>
      </w:r>
      <w:r w:rsidRPr="00B70E9E">
        <w:rPr>
          <w:rFonts w:asciiTheme="minorBidi" w:hAnsiTheme="minorBidi" w:cstheme="minorBidi"/>
          <w:sz w:val="40"/>
          <w:szCs w:val="40"/>
        </w:rPr>
        <w:t xml:space="preserve">,000 </w:t>
      </w:r>
      <w:r w:rsidRPr="00B70E9E">
        <w:rPr>
          <w:rFonts w:asciiTheme="minorBidi" w:hAnsiTheme="minorBidi" w:cstheme="minorBidi"/>
          <w:sz w:val="40"/>
          <w:szCs w:val="40"/>
          <w:cs/>
        </w:rPr>
        <w:t xml:space="preserve">บาท จำนวนรวม </w:t>
      </w:r>
      <w:r w:rsidR="00C77B54" w:rsidRPr="00B70E9E">
        <w:rPr>
          <w:rFonts w:asciiTheme="minorBidi" w:hAnsiTheme="minorBidi" w:cstheme="minorBidi"/>
          <w:sz w:val="40"/>
          <w:szCs w:val="40"/>
        </w:rPr>
        <w:t>70</w:t>
      </w:r>
      <w:r w:rsidR="008763AA" w:rsidRPr="00B70E9E">
        <w:rPr>
          <w:rFonts w:asciiTheme="minorBidi" w:hAnsiTheme="minorBidi" w:cstheme="minorBidi"/>
          <w:sz w:val="40"/>
          <w:szCs w:val="40"/>
        </w:rPr>
        <w:t>0</w:t>
      </w:r>
      <w:r w:rsidRPr="00B70E9E">
        <w:rPr>
          <w:rFonts w:asciiTheme="minorBidi" w:hAnsiTheme="minorBidi" w:cstheme="minorBidi"/>
          <w:sz w:val="40"/>
          <w:szCs w:val="40"/>
          <w:cs/>
        </w:rPr>
        <w:t xml:space="preserve"> ทุน ในการนี้ท่านสมาชิกสามารถติดต่อขอรับแบบฟอร์มใบขอทุนการศึกษาบุตรได้ที่สำนักงานสหกรณ์ทุกสาขา โดยสมาชิกสามารถยื่นใบขอทุนการศึกษาบุตรของสมาชิกสหกรณ์พร้อมเอกสารประกอบตามที่กำหนดได้ที่สำนักงานสหกรณ์ทุกสาขาตั้งแต่วันที่ </w:t>
      </w:r>
      <w:r w:rsidR="006807BE" w:rsidRPr="00B70E9E">
        <w:rPr>
          <w:rFonts w:asciiTheme="minorBidi" w:hAnsiTheme="minorBidi" w:cstheme="minorBidi"/>
          <w:sz w:val="40"/>
          <w:szCs w:val="40"/>
        </w:rPr>
        <w:t>2</w:t>
      </w:r>
      <w:r w:rsidR="008763AA" w:rsidRPr="00B70E9E">
        <w:rPr>
          <w:rFonts w:asciiTheme="minorBidi" w:hAnsiTheme="minorBidi" w:cstheme="minorBidi"/>
          <w:sz w:val="40"/>
          <w:szCs w:val="40"/>
          <w:cs/>
        </w:rPr>
        <w:t xml:space="preserve"> </w:t>
      </w:r>
      <w:r w:rsidR="006807BE" w:rsidRPr="00B70E9E">
        <w:rPr>
          <w:rFonts w:asciiTheme="minorBidi" w:hAnsiTheme="minorBidi" w:cstheme="minorBidi" w:hint="cs"/>
          <w:sz w:val="40"/>
          <w:szCs w:val="40"/>
          <w:cs/>
        </w:rPr>
        <w:t>กรกฎาคม</w:t>
      </w:r>
      <w:r w:rsidR="008763AA" w:rsidRPr="00B70E9E">
        <w:rPr>
          <w:rFonts w:asciiTheme="minorBidi" w:hAnsiTheme="minorBidi" w:cstheme="minorBidi"/>
          <w:sz w:val="40"/>
          <w:szCs w:val="40"/>
        </w:rPr>
        <w:t>25</w:t>
      </w:r>
      <w:r w:rsidR="006807BE" w:rsidRPr="00B70E9E">
        <w:rPr>
          <w:rFonts w:asciiTheme="minorBidi" w:hAnsiTheme="minorBidi" w:cstheme="minorBidi"/>
          <w:sz w:val="40"/>
          <w:szCs w:val="40"/>
        </w:rPr>
        <w:t>61</w:t>
      </w:r>
      <w:r w:rsidRPr="00B70E9E">
        <w:rPr>
          <w:rFonts w:asciiTheme="minorBidi" w:hAnsiTheme="minorBidi" w:cstheme="minorBidi"/>
          <w:sz w:val="40"/>
          <w:szCs w:val="40"/>
          <w:cs/>
        </w:rPr>
        <w:t xml:space="preserve"> ถึง</w:t>
      </w:r>
      <w:r w:rsidR="006807BE" w:rsidRPr="00B70E9E">
        <w:rPr>
          <w:rFonts w:asciiTheme="minorBidi" w:hAnsiTheme="minorBidi" w:cstheme="minorBidi" w:hint="cs"/>
          <w:sz w:val="40"/>
          <w:szCs w:val="40"/>
          <w:cs/>
        </w:rPr>
        <w:t>วันที่</w:t>
      </w:r>
      <w:r w:rsidRPr="00B70E9E">
        <w:rPr>
          <w:rFonts w:asciiTheme="minorBidi" w:hAnsiTheme="minorBidi" w:cstheme="minorBidi"/>
          <w:sz w:val="40"/>
          <w:szCs w:val="40"/>
          <w:cs/>
        </w:rPr>
        <w:t xml:space="preserve"> </w:t>
      </w:r>
      <w:r w:rsidR="006807BE" w:rsidRPr="00B70E9E">
        <w:rPr>
          <w:rFonts w:asciiTheme="minorBidi" w:hAnsiTheme="minorBidi" w:cstheme="minorBidi"/>
          <w:sz w:val="40"/>
          <w:szCs w:val="40"/>
        </w:rPr>
        <w:t>20</w:t>
      </w:r>
      <w:r w:rsidRPr="00B70E9E">
        <w:rPr>
          <w:rFonts w:asciiTheme="minorBidi" w:hAnsiTheme="minorBidi" w:cstheme="minorBidi"/>
          <w:sz w:val="40"/>
          <w:szCs w:val="40"/>
          <w:cs/>
        </w:rPr>
        <w:t xml:space="preserve"> </w:t>
      </w:r>
      <w:r w:rsidR="00774D65" w:rsidRPr="00B70E9E">
        <w:rPr>
          <w:rFonts w:asciiTheme="minorBidi" w:hAnsiTheme="minorBidi" w:cstheme="minorBidi" w:hint="cs"/>
          <w:sz w:val="40"/>
          <w:szCs w:val="40"/>
          <w:cs/>
        </w:rPr>
        <w:t>กรกฎาคม</w:t>
      </w:r>
      <w:r w:rsidRPr="00B70E9E">
        <w:rPr>
          <w:rFonts w:asciiTheme="minorBidi" w:hAnsiTheme="minorBidi" w:cstheme="minorBidi"/>
          <w:sz w:val="40"/>
          <w:szCs w:val="40"/>
          <w:cs/>
        </w:rPr>
        <w:t xml:space="preserve"> </w:t>
      </w:r>
      <w:r w:rsidR="006807BE" w:rsidRPr="00B70E9E">
        <w:rPr>
          <w:rFonts w:asciiTheme="minorBidi" w:hAnsiTheme="minorBidi" w:cstheme="minorBidi"/>
          <w:sz w:val="40"/>
          <w:szCs w:val="40"/>
        </w:rPr>
        <w:t>2561</w:t>
      </w:r>
      <w:r w:rsidR="00774D65" w:rsidRPr="00B70E9E">
        <w:rPr>
          <w:rFonts w:asciiTheme="minorBidi" w:hAnsiTheme="minorBidi" w:cstheme="minorBidi"/>
          <w:sz w:val="40"/>
          <w:szCs w:val="40"/>
        </w:rPr>
        <w:t xml:space="preserve"> </w:t>
      </w:r>
      <w:r w:rsidR="00774D65" w:rsidRPr="00B70E9E">
        <w:rPr>
          <w:rFonts w:asciiTheme="minorBidi" w:hAnsiTheme="minorBidi" w:cstheme="minorBidi" w:hint="cs"/>
          <w:sz w:val="40"/>
          <w:szCs w:val="40"/>
          <w:cs/>
        </w:rPr>
        <w:t>ทั้งนี้ สหกรณ์ฯ จะประกาศรายชื่อสมาชิกผู้ได้รับทุน</w:t>
      </w:r>
      <w:r w:rsidR="006807BE" w:rsidRPr="00B70E9E">
        <w:rPr>
          <w:rFonts w:asciiTheme="minorBidi" w:hAnsiTheme="minorBidi" w:cstheme="minorBidi" w:hint="cs"/>
          <w:sz w:val="40"/>
          <w:szCs w:val="40"/>
          <w:cs/>
        </w:rPr>
        <w:t>หลังการคัดเลือกให้ทราบต่อไป</w:t>
      </w:r>
    </w:p>
    <w:p w:rsidR="00357BF5" w:rsidRPr="00B70E9E" w:rsidRDefault="00357BF5" w:rsidP="004976C2">
      <w:pPr>
        <w:rPr>
          <w:rFonts w:asciiTheme="minorBidi" w:hAnsiTheme="minorBidi" w:cstheme="minorBidi"/>
          <w:sz w:val="40"/>
          <w:szCs w:val="40"/>
        </w:rPr>
      </w:pPr>
    </w:p>
    <w:p w:rsidR="00357BF5" w:rsidRPr="00B70E9E" w:rsidRDefault="00EB4430" w:rsidP="004976C2">
      <w:pPr>
        <w:rPr>
          <w:rFonts w:asciiTheme="minorBidi" w:hAnsiTheme="minorBidi" w:cstheme="minorBidi"/>
          <w:sz w:val="40"/>
          <w:szCs w:val="40"/>
        </w:rPr>
      </w:pPr>
      <w:r w:rsidRPr="00B70E9E">
        <w:rPr>
          <w:rFonts w:asciiTheme="minorBidi" w:hAnsiTheme="minorBidi" w:cstheme="minorBidi"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 wp14:anchorId="72D38415" wp14:editId="377F1124">
            <wp:simplePos x="0" y="0"/>
            <wp:positionH relativeFrom="column">
              <wp:posOffset>3257550</wp:posOffset>
            </wp:positionH>
            <wp:positionV relativeFrom="paragraph">
              <wp:posOffset>8004810</wp:posOffset>
            </wp:positionV>
            <wp:extent cx="1171575" cy="10572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F5" w:rsidRPr="00B70E9E">
        <w:rPr>
          <w:rFonts w:asciiTheme="minorBidi" w:hAnsiTheme="minorBidi" w:cstheme="minorBidi"/>
          <w:sz w:val="40"/>
          <w:szCs w:val="40"/>
          <w:cs/>
        </w:rPr>
        <w:tab/>
        <w:t xml:space="preserve">ประกาศมา ณ วันที่ </w:t>
      </w:r>
      <w:r w:rsidR="006807BE" w:rsidRPr="00B70E9E">
        <w:rPr>
          <w:rFonts w:asciiTheme="minorBidi" w:hAnsiTheme="minorBidi" w:cstheme="minorBidi"/>
          <w:sz w:val="40"/>
          <w:szCs w:val="40"/>
        </w:rPr>
        <w:t>2</w:t>
      </w:r>
      <w:r w:rsidR="00C77B54" w:rsidRPr="00B70E9E">
        <w:rPr>
          <w:rFonts w:asciiTheme="minorBidi" w:hAnsiTheme="minorBidi" w:cstheme="minorBidi"/>
          <w:sz w:val="40"/>
          <w:szCs w:val="40"/>
        </w:rPr>
        <w:t>6</w:t>
      </w:r>
      <w:r w:rsidR="00357BF5" w:rsidRPr="00B70E9E">
        <w:rPr>
          <w:rFonts w:asciiTheme="minorBidi" w:hAnsiTheme="minorBidi" w:cstheme="minorBidi"/>
          <w:sz w:val="40"/>
          <w:szCs w:val="40"/>
          <w:cs/>
        </w:rPr>
        <w:t xml:space="preserve"> มิถุนายน </w:t>
      </w:r>
      <w:r w:rsidR="008763AA" w:rsidRPr="00B70E9E">
        <w:rPr>
          <w:rFonts w:asciiTheme="minorBidi" w:hAnsiTheme="minorBidi" w:cstheme="minorBidi"/>
          <w:sz w:val="40"/>
          <w:szCs w:val="40"/>
        </w:rPr>
        <w:t>25</w:t>
      </w:r>
      <w:r w:rsidR="006807BE" w:rsidRPr="00B70E9E">
        <w:rPr>
          <w:rFonts w:asciiTheme="minorBidi" w:hAnsiTheme="minorBidi" w:cstheme="minorBidi"/>
          <w:sz w:val="40"/>
          <w:szCs w:val="40"/>
        </w:rPr>
        <w:t>61</w:t>
      </w:r>
    </w:p>
    <w:p w:rsidR="00357BF5" w:rsidRPr="00B70E9E" w:rsidRDefault="001F6FC3" w:rsidP="004976C2">
      <w:pPr>
        <w:rPr>
          <w:rFonts w:asciiTheme="minorBidi" w:hAnsiTheme="minorBidi" w:cstheme="minorBidi"/>
          <w:noProof/>
          <w:sz w:val="40"/>
          <w:szCs w:val="40"/>
          <w:lang w:eastAsia="en-US"/>
        </w:rPr>
      </w:pPr>
      <w:r w:rsidRPr="00B70E9E">
        <w:rPr>
          <w:rFonts w:asciiTheme="minorBidi" w:hAnsiTheme="minorBidi" w:cstheme="minorBidi" w:hint="cs"/>
          <w:sz w:val="40"/>
          <w:szCs w:val="40"/>
          <w:cs/>
        </w:rPr>
        <w:tab/>
      </w:r>
      <w:r w:rsidRPr="00B70E9E">
        <w:rPr>
          <w:rFonts w:asciiTheme="minorBidi" w:hAnsiTheme="minorBidi" w:cstheme="minorBidi" w:hint="cs"/>
          <w:sz w:val="40"/>
          <w:szCs w:val="40"/>
          <w:cs/>
        </w:rPr>
        <w:tab/>
      </w:r>
      <w:r w:rsidRPr="00B70E9E">
        <w:rPr>
          <w:rFonts w:asciiTheme="minorBidi" w:hAnsiTheme="minorBidi" w:cstheme="minorBidi" w:hint="cs"/>
          <w:sz w:val="40"/>
          <w:szCs w:val="40"/>
          <w:cs/>
        </w:rPr>
        <w:tab/>
      </w:r>
      <w:r w:rsidRPr="00B70E9E">
        <w:rPr>
          <w:rFonts w:asciiTheme="minorBidi" w:hAnsiTheme="minorBidi" w:cstheme="minorBidi" w:hint="cs"/>
          <w:sz w:val="40"/>
          <w:szCs w:val="40"/>
          <w:cs/>
        </w:rPr>
        <w:tab/>
      </w:r>
      <w:r w:rsidRPr="00B70E9E">
        <w:rPr>
          <w:rFonts w:asciiTheme="minorBidi" w:hAnsiTheme="minorBidi" w:cstheme="minorBidi" w:hint="cs"/>
          <w:sz w:val="40"/>
          <w:szCs w:val="40"/>
          <w:cs/>
        </w:rPr>
        <w:tab/>
      </w:r>
      <w:r w:rsidRPr="00B70E9E">
        <w:rPr>
          <w:rFonts w:asciiTheme="minorBidi" w:hAnsiTheme="minorBidi" w:cstheme="minorBidi" w:hint="cs"/>
          <w:sz w:val="40"/>
          <w:szCs w:val="40"/>
          <w:cs/>
        </w:rPr>
        <w:tab/>
      </w:r>
    </w:p>
    <w:p w:rsidR="008763AA" w:rsidRPr="00B70E9E" w:rsidRDefault="00FF3983" w:rsidP="004976C2">
      <w:pPr>
        <w:rPr>
          <w:rFonts w:asciiTheme="minorBidi" w:hAnsiTheme="minorBidi" w:cstheme="minorBidi"/>
          <w:sz w:val="40"/>
          <w:szCs w:val="40"/>
        </w:rPr>
      </w:pPr>
      <w:r>
        <w:rPr>
          <w:rFonts w:asciiTheme="minorBidi" w:hAnsiTheme="minorBidi" w:cstheme="minorBidi"/>
          <w:noProof/>
          <w:color w:val="7030A0"/>
          <w:lang w:eastAsia="en-US"/>
        </w:rPr>
        <w:drawing>
          <wp:anchor distT="0" distB="0" distL="114300" distR="114300" simplePos="0" relativeHeight="251662336" behindDoc="0" locked="0" layoutInCell="1" allowOverlap="1" wp14:anchorId="7E7A5AEA" wp14:editId="36FECFB9">
            <wp:simplePos x="0" y="0"/>
            <wp:positionH relativeFrom="column">
              <wp:posOffset>2976245</wp:posOffset>
            </wp:positionH>
            <wp:positionV relativeFrom="paragraph">
              <wp:posOffset>67945</wp:posOffset>
            </wp:positionV>
            <wp:extent cx="1019175" cy="514350"/>
            <wp:effectExtent l="0" t="0" r="9525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430" w:rsidRDefault="00EC3408" w:rsidP="004976C2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1550548E" wp14:editId="45C89504">
            <wp:simplePos x="0" y="0"/>
            <wp:positionH relativeFrom="column">
              <wp:posOffset>1018540</wp:posOffset>
            </wp:positionH>
            <wp:positionV relativeFrom="paragraph">
              <wp:posOffset>24130</wp:posOffset>
            </wp:positionV>
            <wp:extent cx="1181100" cy="1066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ab/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ab/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ab/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ab/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ab/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ab/>
      </w:r>
      <w:r w:rsidR="008763AA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</w:p>
    <w:p w:rsidR="00EB4430" w:rsidRPr="00357BF5" w:rsidRDefault="00EC3408" w:rsidP="004976C2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                                   </w:t>
      </w:r>
      <w:r w:rsidR="008763A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>(</w:t>
      </w:r>
      <w:r w:rsidR="008763AA">
        <w:rPr>
          <w:rFonts w:asciiTheme="minorBidi" w:hAnsiTheme="minorBidi" w:cstheme="minorBidi" w:hint="cs"/>
          <w:sz w:val="32"/>
          <w:szCs w:val="32"/>
          <w:cs/>
        </w:rPr>
        <w:t>นางสาว</w:t>
      </w:r>
      <w:r w:rsidR="006807BE">
        <w:rPr>
          <w:rFonts w:asciiTheme="minorBidi" w:hAnsiTheme="minorBidi" w:cstheme="minorBidi" w:hint="cs"/>
          <w:sz w:val="32"/>
          <w:szCs w:val="32"/>
          <w:cs/>
        </w:rPr>
        <w:t>อาอีซะ</w:t>
      </w:r>
      <w:r w:rsidR="008763AA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proofErr w:type="spellStart"/>
      <w:r w:rsidR="006807BE">
        <w:rPr>
          <w:rFonts w:asciiTheme="minorBidi" w:hAnsiTheme="minorBidi" w:cstheme="minorBidi" w:hint="cs"/>
          <w:sz w:val="32"/>
          <w:szCs w:val="32"/>
          <w:cs/>
        </w:rPr>
        <w:t>เล</w:t>
      </w:r>
      <w:proofErr w:type="spellEnd"/>
      <w:r w:rsidR="006807BE">
        <w:rPr>
          <w:rFonts w:asciiTheme="minorBidi" w:hAnsiTheme="minorBidi" w:cstheme="minorBidi" w:hint="cs"/>
          <w:sz w:val="32"/>
          <w:szCs w:val="32"/>
          <w:cs/>
        </w:rPr>
        <w:t>งัง</w:t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>)</w:t>
      </w:r>
    </w:p>
    <w:p w:rsidR="00357BF5" w:rsidRPr="00357BF5" w:rsidRDefault="00EB4430" w:rsidP="004976C2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151554A1" wp14:editId="6E5C6E11">
            <wp:simplePos x="0" y="0"/>
            <wp:positionH relativeFrom="column">
              <wp:posOffset>3257550</wp:posOffset>
            </wp:positionH>
            <wp:positionV relativeFrom="paragraph">
              <wp:posOffset>8004810</wp:posOffset>
            </wp:positionV>
            <wp:extent cx="1171575" cy="10572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ab/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ab/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ab/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ab/>
        <w:t xml:space="preserve">    </w:t>
      </w:r>
      <w:r w:rsidR="00EC3408"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</w:t>
      </w:r>
      <w:r w:rsidR="00357BF5" w:rsidRPr="00357BF5">
        <w:rPr>
          <w:rFonts w:asciiTheme="minorBidi" w:hAnsiTheme="minorBidi" w:cstheme="minorBidi"/>
          <w:sz w:val="32"/>
          <w:szCs w:val="32"/>
          <w:cs/>
        </w:rPr>
        <w:t xml:space="preserve"> ประธานกรรมการ</w:t>
      </w:r>
    </w:p>
    <w:p w:rsidR="00357BF5" w:rsidRPr="00357BF5" w:rsidRDefault="00357BF5" w:rsidP="004976C2">
      <w:pPr>
        <w:rPr>
          <w:rFonts w:asciiTheme="minorBidi" w:hAnsiTheme="minorBidi" w:cstheme="minorBidi"/>
          <w:sz w:val="32"/>
          <w:szCs w:val="32"/>
          <w:cs/>
        </w:rPr>
      </w:pPr>
      <w:r w:rsidRPr="00357BF5">
        <w:rPr>
          <w:rFonts w:asciiTheme="minorBidi" w:hAnsiTheme="minorBidi" w:cstheme="minorBidi"/>
          <w:sz w:val="32"/>
          <w:szCs w:val="32"/>
          <w:cs/>
        </w:rPr>
        <w:tab/>
      </w:r>
      <w:r w:rsidRPr="00357BF5">
        <w:rPr>
          <w:rFonts w:asciiTheme="minorBidi" w:hAnsiTheme="minorBidi" w:cstheme="minorBidi"/>
          <w:sz w:val="32"/>
          <w:szCs w:val="32"/>
          <w:cs/>
        </w:rPr>
        <w:tab/>
      </w:r>
      <w:r w:rsidRPr="00357BF5">
        <w:rPr>
          <w:rFonts w:asciiTheme="minorBidi" w:hAnsiTheme="minorBidi" w:cstheme="minorBidi"/>
          <w:sz w:val="32"/>
          <w:szCs w:val="32"/>
          <w:cs/>
        </w:rPr>
        <w:tab/>
      </w:r>
      <w:r w:rsidRPr="00357BF5">
        <w:rPr>
          <w:rFonts w:asciiTheme="minorBidi" w:hAnsiTheme="minorBidi" w:cstheme="minorBidi"/>
          <w:sz w:val="32"/>
          <w:szCs w:val="32"/>
          <w:cs/>
        </w:rPr>
        <w:tab/>
      </w:r>
      <w:r w:rsidRPr="00357BF5">
        <w:rPr>
          <w:rFonts w:asciiTheme="minorBidi" w:hAnsiTheme="minorBidi" w:cstheme="minorBidi"/>
          <w:sz w:val="32"/>
          <w:szCs w:val="32"/>
          <w:cs/>
        </w:rPr>
        <w:tab/>
        <w:t xml:space="preserve">        สหกรณ์ออมทรัพย์ไทยยาซากิและในเครือ จำกัด</w:t>
      </w:r>
    </w:p>
    <w:p w:rsidR="00F35225" w:rsidRPr="00357BF5" w:rsidRDefault="00F35225" w:rsidP="004976C2">
      <w:pPr>
        <w:rPr>
          <w:rFonts w:asciiTheme="minorBidi" w:hAnsiTheme="minorBidi" w:cstheme="minorBidi"/>
          <w:sz w:val="32"/>
          <w:szCs w:val="32"/>
        </w:rPr>
      </w:pPr>
    </w:p>
    <w:sectPr w:rsidR="00F35225" w:rsidRPr="00357BF5" w:rsidSect="00492C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85" w:right="1286" w:bottom="5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69" w:rsidRDefault="00413769">
      <w:r>
        <w:separator/>
      </w:r>
    </w:p>
  </w:endnote>
  <w:endnote w:type="continuationSeparator" w:id="0">
    <w:p w:rsidR="00413769" w:rsidRDefault="0041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E8" w:rsidRDefault="004779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D2" w:rsidRPr="00492C7A" w:rsidRDefault="00AB5FD2">
    <w:pPr>
      <w:pStyle w:val="a5"/>
      <w:rPr>
        <w:rFonts w:cs="CordiaUPC"/>
        <w:b/>
        <w:bCs/>
        <w:color w:val="0000FF"/>
      </w:rPr>
    </w:pPr>
  </w:p>
  <w:p w:rsidR="00AB5FD2" w:rsidRPr="00492C7A" w:rsidRDefault="00AB5FD2" w:rsidP="000E7F79">
    <w:pPr>
      <w:pStyle w:val="a5"/>
      <w:rPr>
        <w:rFonts w:cs="CordiaUPC"/>
        <w:b/>
        <w:bCs/>
        <w:color w:val="0000FF"/>
      </w:rPr>
    </w:pPr>
    <w:r w:rsidRPr="00492C7A">
      <w:rPr>
        <w:rFonts w:cs="CordiaUPC" w:hint="cs"/>
        <w:b/>
        <w:bCs/>
        <w:color w:val="0000FF"/>
        <w:cs/>
      </w:rPr>
      <w:t>สำนักงานสาขาบางพลี   โทร.</w:t>
    </w:r>
    <w:r w:rsidRPr="00492C7A">
      <w:rPr>
        <w:rFonts w:cs="CordiaUPC"/>
        <w:b/>
        <w:bCs/>
        <w:color w:val="0000FF"/>
      </w:rPr>
      <w:t xml:space="preserve"> 02-706-4230 </w:t>
    </w:r>
    <w:r w:rsidRPr="00492C7A">
      <w:rPr>
        <w:rFonts w:cs="CordiaUPC" w:hint="cs"/>
        <w:b/>
        <w:bCs/>
        <w:color w:val="0000FF"/>
        <w:cs/>
      </w:rPr>
      <w:t>ต่อ</w:t>
    </w:r>
    <w:r w:rsidR="00431C0D">
      <w:rPr>
        <w:rFonts w:cs="CordiaUPC"/>
        <w:b/>
        <w:bCs/>
        <w:color w:val="0000FF"/>
      </w:rPr>
      <w:t xml:space="preserve"> </w:t>
    </w:r>
    <w:r w:rsidR="004779E8">
      <w:rPr>
        <w:rFonts w:cs="CordiaUPC"/>
        <w:b/>
        <w:bCs/>
        <w:color w:val="0000FF"/>
      </w:rPr>
      <w:t>2185</w:t>
    </w:r>
    <w:r w:rsidRPr="00492C7A">
      <w:rPr>
        <w:rFonts w:cs="CordiaUPC" w:hint="cs"/>
        <w:b/>
        <w:bCs/>
        <w:color w:val="0000FF"/>
        <w:cs/>
      </w:rPr>
      <w:t>สำนักงานสาขาบางคล้า โทร.</w:t>
    </w:r>
    <w:r w:rsidRPr="00492C7A">
      <w:rPr>
        <w:rFonts w:cs="CordiaUPC"/>
        <w:b/>
        <w:bCs/>
        <w:color w:val="0000FF"/>
      </w:rPr>
      <w:t xml:space="preserve"> 038-545-111 </w:t>
    </w:r>
    <w:r w:rsidR="00431C0D">
      <w:rPr>
        <w:rFonts w:cs="CordiaUPC" w:hint="cs"/>
        <w:b/>
        <w:bCs/>
        <w:color w:val="0000FF"/>
        <w:cs/>
      </w:rPr>
      <w:t xml:space="preserve">ต่อ </w:t>
    </w:r>
    <w:r w:rsidRPr="00492C7A">
      <w:rPr>
        <w:rFonts w:cs="CordiaUPC"/>
        <w:b/>
        <w:bCs/>
        <w:color w:val="0000FF"/>
      </w:rPr>
      <w:t>300</w:t>
    </w:r>
  </w:p>
  <w:p w:rsidR="00AB5FD2" w:rsidRPr="000E7F79" w:rsidRDefault="00AB5FD2">
    <w:pPr>
      <w:pStyle w:val="a5"/>
      <w:rPr>
        <w: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E8" w:rsidRDefault="004779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69" w:rsidRDefault="00413769">
      <w:r>
        <w:separator/>
      </w:r>
    </w:p>
  </w:footnote>
  <w:footnote w:type="continuationSeparator" w:id="0">
    <w:p w:rsidR="00413769" w:rsidRDefault="0041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E8" w:rsidRDefault="004779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D2" w:rsidRDefault="0095616C">
    <w:pPr>
      <w:pStyle w:val="a4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78105</wp:posOffset>
          </wp:positionV>
          <wp:extent cx="1104900" cy="895350"/>
          <wp:effectExtent l="19050" t="0" r="0" b="0"/>
          <wp:wrapSquare wrapText="bothSides"/>
          <wp:docPr id="1" name="Picture 1" descr="สหกรณ์ออมทรัพย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หกรณ์ออมทรัพย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7B54">
      <w:rPr>
        <w:noProof/>
        <w:lang w:eastAsia="en-US"/>
      </w:rPr>
      <mc:AlternateContent>
        <mc:Choice Requires="wpc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43600" cy="1143000"/>
              <wp:effectExtent l="0" t="0" r="19050" b="0"/>
              <wp:wrapNone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4"/>
                      <wps:cNvCnPr/>
                      <wps:spPr bwMode="auto">
                        <a:xfrm>
                          <a:off x="113665" y="1028700"/>
                          <a:ext cx="582993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3" o:spid="_x0000_s1026" editas="canvas" style="position:absolute;margin-left:0;margin-top:0;width:468pt;height:90pt;z-index:-251658240" coordsize="5943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11430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1136,10287" to="59436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l8b0AAADaAAAADwAAAGRycy9kb3ducmV2LnhtbESPwQrCMBBE74L/EFbwpqlBRKpRRBAE&#10;vVg9eFyatS02m9JErX9vBMHjMDNvmOW6s7V4Uusrxxom4wQEce5MxYWGy3k3moPwAdlg7Zg0vMnD&#10;etXvLTE17sUnemahEBHCPkUNZQhNKqXPS7Lox64hjt7NtRZDlG0hTYuvCLe1VEkykxYrjgslNrQt&#10;Kb9nD6thfyqUcpNpd83uyAdWx+psc62Hg26zABGoC//wr703GhR8r8Qb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AgZfG9AAAA2gAAAA8AAAAAAAAAAAAAAAAAoQIA&#10;AGRycy9kb3ducmV2LnhtbFBLBQYAAAAABAAEAPkAAACLAwAAAAA=&#10;" strokecolor="#36f" strokeweight="2.25pt"/>
            </v:group>
          </w:pict>
        </mc:Fallback>
      </mc:AlternateContent>
    </w:r>
    <w:r w:rsidR="00AB5FD2">
      <w:t xml:space="preserve">                                    </w:t>
    </w:r>
  </w:p>
  <w:p w:rsidR="00AB5FD2" w:rsidRPr="008E01F1" w:rsidRDefault="00AB5FD2">
    <w:pPr>
      <w:pStyle w:val="a4"/>
      <w:rPr>
        <w:rFonts w:ascii="Cordia New" w:hAnsi="Cordia New" w:cs="Cordia New"/>
        <w:b/>
        <w:bCs/>
        <w:color w:val="3366FF"/>
        <w:sz w:val="32"/>
        <w:szCs w:val="32"/>
      </w:rPr>
    </w:pPr>
    <w:r>
      <w:t xml:space="preserve">                             </w:t>
    </w:r>
    <w:r w:rsidRPr="008E01F1">
      <w:rPr>
        <w:rFonts w:ascii="Cordia New" w:hAnsi="Cordia New" w:cs="Cordia New" w:hint="cs"/>
        <w:b/>
        <w:bCs/>
        <w:color w:val="3366FF"/>
        <w:sz w:val="32"/>
        <w:szCs w:val="32"/>
        <w:cs/>
      </w:rPr>
      <w:t>สหกรณ์ออมทรัพย์ไทยยาซากิและในเครือ จำกัด</w:t>
    </w:r>
  </w:p>
  <w:p w:rsidR="00AB5FD2" w:rsidRPr="008E01F1" w:rsidRDefault="00AB5FD2">
    <w:pPr>
      <w:pStyle w:val="a4"/>
      <w:rPr>
        <w:rFonts w:ascii="Cordia New" w:hAnsi="Cordia New" w:cs="Cordia New"/>
        <w:b/>
        <w:bCs/>
        <w:color w:val="3366FF"/>
        <w:sz w:val="28"/>
      </w:rPr>
    </w:pPr>
    <w:r w:rsidRPr="008E01F1">
      <w:rPr>
        <w:rFonts w:ascii="Cordia New" w:hAnsi="Cordia New" w:cs="Cordia New" w:hint="cs"/>
        <w:b/>
        <w:bCs/>
        <w:color w:val="3366FF"/>
        <w:sz w:val="32"/>
        <w:szCs w:val="32"/>
        <w:cs/>
      </w:rPr>
      <w:t xml:space="preserve">                        </w:t>
    </w:r>
    <w:r w:rsidRPr="008E01F1">
      <w:rPr>
        <w:rFonts w:ascii="Cordia New" w:hAnsi="Cordia New" w:cs="Cordia New"/>
        <w:b/>
        <w:bCs/>
        <w:color w:val="3366FF"/>
        <w:sz w:val="28"/>
      </w:rPr>
      <w:t>THAI YAZAKI GROUP SAVING AND CREDIT COOPERATIVE, LIMITED</w:t>
    </w:r>
  </w:p>
  <w:p w:rsidR="00AB5FD2" w:rsidRPr="008E01F1" w:rsidRDefault="00AB5FD2" w:rsidP="008E01F1">
    <w:pPr>
      <w:pStyle w:val="a4"/>
      <w:rPr>
        <w:rFonts w:ascii="Cordia New" w:hAnsi="Cordia New" w:cs="Cordia New"/>
        <w:b/>
        <w:bCs/>
        <w:color w:val="3366FF"/>
        <w:sz w:val="26"/>
        <w:szCs w:val="26"/>
      </w:rPr>
    </w:pPr>
    <w:r w:rsidRPr="008E01F1">
      <w:rPr>
        <w:rFonts w:ascii="Cordia New" w:hAnsi="Cordia New" w:cs="Cordia New"/>
        <w:b/>
        <w:bCs/>
        <w:color w:val="3366FF"/>
        <w:sz w:val="26"/>
        <w:szCs w:val="26"/>
      </w:rPr>
      <w:t xml:space="preserve">                              283 </w:t>
    </w:r>
    <w:r w:rsidRPr="008E01F1">
      <w:rPr>
        <w:rFonts w:ascii="Cordia New" w:hAnsi="Cordia New" w:cs="Cordia New" w:hint="cs"/>
        <w:b/>
        <w:bCs/>
        <w:color w:val="3366FF"/>
        <w:sz w:val="26"/>
        <w:szCs w:val="26"/>
        <w:cs/>
      </w:rPr>
      <w:t>ม.</w:t>
    </w:r>
    <w:r w:rsidRPr="008E01F1">
      <w:rPr>
        <w:rFonts w:ascii="Cordia New" w:hAnsi="Cordia New" w:cs="Cordia New"/>
        <w:b/>
        <w:bCs/>
        <w:color w:val="3366FF"/>
        <w:sz w:val="26"/>
        <w:szCs w:val="26"/>
      </w:rPr>
      <w:t>1</w:t>
    </w:r>
    <w:r w:rsidRPr="008E01F1">
      <w:rPr>
        <w:rFonts w:ascii="Cordia New" w:hAnsi="Cordia New" w:cs="Cordia New" w:hint="cs"/>
        <w:b/>
        <w:bCs/>
        <w:color w:val="3366FF"/>
        <w:sz w:val="26"/>
        <w:szCs w:val="26"/>
        <w:cs/>
      </w:rPr>
      <w:t xml:space="preserve"> ต.ปากคลองบางปลากด อ.พระสมุทรเจดีย์ จ.สมุทรปราการ </w:t>
    </w:r>
    <w:r w:rsidRPr="008E01F1">
      <w:rPr>
        <w:rFonts w:ascii="Cordia New" w:hAnsi="Cordia New" w:cs="Cordia New"/>
        <w:b/>
        <w:bCs/>
        <w:color w:val="3366FF"/>
        <w:sz w:val="26"/>
        <w:szCs w:val="26"/>
      </w:rPr>
      <w:t xml:space="preserve">10290 </w:t>
    </w:r>
    <w:r w:rsidRPr="008E01F1">
      <w:rPr>
        <w:rFonts w:ascii="Cordia New" w:hAnsi="Cordia New" w:cs="Cordia New" w:hint="cs"/>
        <w:b/>
        <w:bCs/>
        <w:color w:val="3366FF"/>
        <w:sz w:val="26"/>
        <w:szCs w:val="26"/>
        <w:cs/>
      </w:rPr>
      <w:t xml:space="preserve">โทร. </w:t>
    </w:r>
    <w:r w:rsidRPr="008E01F1">
      <w:rPr>
        <w:rFonts w:ascii="Cordia New" w:hAnsi="Cordia New" w:cs="Cordia New"/>
        <w:b/>
        <w:bCs/>
        <w:color w:val="3366FF"/>
        <w:sz w:val="26"/>
        <w:szCs w:val="26"/>
      </w:rPr>
      <w:t>0-2463-0058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E8" w:rsidRDefault="004779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386"/>
    <w:multiLevelType w:val="hybridMultilevel"/>
    <w:tmpl w:val="333E3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C2858"/>
    <w:multiLevelType w:val="hybridMultilevel"/>
    <w:tmpl w:val="171035BE"/>
    <w:lvl w:ilvl="0" w:tplc="5BD685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CCF742A"/>
    <w:multiLevelType w:val="hybridMultilevel"/>
    <w:tmpl w:val="77CAE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8282C"/>
    <w:multiLevelType w:val="hybridMultilevel"/>
    <w:tmpl w:val="CF767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D11167"/>
    <w:multiLevelType w:val="hybridMultilevel"/>
    <w:tmpl w:val="ABDC9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60"/>
    <w:rsid w:val="00036F71"/>
    <w:rsid w:val="00053088"/>
    <w:rsid w:val="000635B9"/>
    <w:rsid w:val="00090DA5"/>
    <w:rsid w:val="00096F63"/>
    <w:rsid w:val="000D4383"/>
    <w:rsid w:val="000E06E1"/>
    <w:rsid w:val="000E7F79"/>
    <w:rsid w:val="0010056F"/>
    <w:rsid w:val="0011528A"/>
    <w:rsid w:val="001C010B"/>
    <w:rsid w:val="001D2812"/>
    <w:rsid w:val="001F6FC3"/>
    <w:rsid w:val="00200091"/>
    <w:rsid w:val="0021164E"/>
    <w:rsid w:val="00212A81"/>
    <w:rsid w:val="002203DE"/>
    <w:rsid w:val="002240A1"/>
    <w:rsid w:val="00264DE7"/>
    <w:rsid w:val="002740C8"/>
    <w:rsid w:val="002A4476"/>
    <w:rsid w:val="002D2760"/>
    <w:rsid w:val="002E150F"/>
    <w:rsid w:val="002F3824"/>
    <w:rsid w:val="00323F17"/>
    <w:rsid w:val="00325D23"/>
    <w:rsid w:val="00327470"/>
    <w:rsid w:val="00337560"/>
    <w:rsid w:val="00357BF5"/>
    <w:rsid w:val="00361A43"/>
    <w:rsid w:val="00413769"/>
    <w:rsid w:val="00431976"/>
    <w:rsid w:val="00431C0D"/>
    <w:rsid w:val="004779E8"/>
    <w:rsid w:val="00492C7A"/>
    <w:rsid w:val="004964BC"/>
    <w:rsid w:val="004976C2"/>
    <w:rsid w:val="004E26AD"/>
    <w:rsid w:val="004F7F42"/>
    <w:rsid w:val="005502E0"/>
    <w:rsid w:val="005765C1"/>
    <w:rsid w:val="005846A8"/>
    <w:rsid w:val="005F561C"/>
    <w:rsid w:val="00607AA2"/>
    <w:rsid w:val="006410D3"/>
    <w:rsid w:val="00667099"/>
    <w:rsid w:val="006807BE"/>
    <w:rsid w:val="00731894"/>
    <w:rsid w:val="00774D65"/>
    <w:rsid w:val="007861FA"/>
    <w:rsid w:val="00797FA9"/>
    <w:rsid w:val="007B38B7"/>
    <w:rsid w:val="007B6902"/>
    <w:rsid w:val="007D00C3"/>
    <w:rsid w:val="008353D5"/>
    <w:rsid w:val="00855D47"/>
    <w:rsid w:val="008627F6"/>
    <w:rsid w:val="008763AA"/>
    <w:rsid w:val="00883392"/>
    <w:rsid w:val="008C01C0"/>
    <w:rsid w:val="008C216E"/>
    <w:rsid w:val="008C6CD3"/>
    <w:rsid w:val="008E01F1"/>
    <w:rsid w:val="008E3D53"/>
    <w:rsid w:val="0093023E"/>
    <w:rsid w:val="0095616C"/>
    <w:rsid w:val="009B030F"/>
    <w:rsid w:val="009F0F6B"/>
    <w:rsid w:val="00A02247"/>
    <w:rsid w:val="00A07DB8"/>
    <w:rsid w:val="00A411C3"/>
    <w:rsid w:val="00A465E6"/>
    <w:rsid w:val="00A5098B"/>
    <w:rsid w:val="00A75482"/>
    <w:rsid w:val="00A86166"/>
    <w:rsid w:val="00AB5FD2"/>
    <w:rsid w:val="00B70E9E"/>
    <w:rsid w:val="00B76747"/>
    <w:rsid w:val="00B97305"/>
    <w:rsid w:val="00BA5134"/>
    <w:rsid w:val="00C77B54"/>
    <w:rsid w:val="00C943CD"/>
    <w:rsid w:val="00C94FC3"/>
    <w:rsid w:val="00CB170A"/>
    <w:rsid w:val="00D32912"/>
    <w:rsid w:val="00D41425"/>
    <w:rsid w:val="00D56CA7"/>
    <w:rsid w:val="00D90D5E"/>
    <w:rsid w:val="00DC6DE8"/>
    <w:rsid w:val="00EB4430"/>
    <w:rsid w:val="00EC3408"/>
    <w:rsid w:val="00EE302B"/>
    <w:rsid w:val="00F10DCD"/>
    <w:rsid w:val="00F35225"/>
    <w:rsid w:val="00FB2EA7"/>
    <w:rsid w:val="00FF3983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2E0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61A4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61A43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1F6FC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F6FC3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2E0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61A4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61A43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1F6FC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F6FC3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7853-C4F4-45D6-A760-52D0058B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2018-06-26T08:56:00Z</cp:lastPrinted>
  <dcterms:created xsi:type="dcterms:W3CDTF">2018-07-02T10:10:00Z</dcterms:created>
  <dcterms:modified xsi:type="dcterms:W3CDTF">2018-07-02T10:10:00Z</dcterms:modified>
</cp:coreProperties>
</file>